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44772305" w:displacedByCustomXml="next"/>
    <w:sdt>
      <w:sdtPr>
        <w:id w:val="-738091189"/>
        <w:docPartObj>
          <w:docPartGallery w:val="Cover Pages"/>
          <w:docPartUnique/>
        </w:docPartObj>
      </w:sdtPr>
      <w:sdtEndPr>
        <w:rPr>
          <w:rFonts w:ascii="Calibri Light" w:hAnsi="Calibri Light"/>
        </w:rPr>
      </w:sdtEndPr>
      <w:sdtContent>
        <w:p w14:paraId="0DB61F80" w14:textId="77777777" w:rsidR="003D4FC3" w:rsidRDefault="003D4FC3">
          <w:r>
            <w:rPr>
              <w:noProof/>
              <w:lang w:eastAsia="nl-NL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0DB62034" wp14:editId="0DB6203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DDFF448" id="Groep 149" o:spid="_x0000_s1026" style="position:absolute;margin-left:0;margin-top:0;width:8in;height:95.7pt;z-index:25167360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zPrlQUAAKQbAAAOAAAAZHJzL2Uyb0RvYy54bWzsWdGO2jgUfV9p/8HK&#10;40otJBAoqEw1ardVpaodtV21ffQYh0SbxFnbDDP79Xtsx8EwA2SoVGmleQEnvtfXPvfkOj55+eq2&#10;KskNl6oQ9SKKnw8jwmsmlkW9WkR/fX377EVElKb1kpai5ovojqvo1cXvv73cNHOeiFyUSy4JBqnV&#10;fNMsolzrZj4YKJbziqrnouE1OjMhK6pxKVeDpaQbjF6Vg2Q4nAw2Qi4bKRhXCnffuM7owo6fZZzp&#10;T1mmuCblIsLctP2V9vfa/A4uXtL5StImL1g7DXrGLCpa1AjaDfWGakrWsrg3VFUwKZTI9HMmqoHI&#10;soJxuwasJh7ureadFOvGrmU136yaDiZAu4fT2cOyjzdXkhRL5G48i0hNKyQJcXlDzA3As2lWc1i9&#10;k82X5kq2N1buyqz4NpOV+cdayK0F9q4Dlt9qwnBzOopTZCsiDH1xEqejWeygZznys/V71t3+84Dr&#10;BM7GdeAjD8wEu/lsGvBIbaFSPwfVl5w23GZAGRA8VCmW4qD6zFmuc8H/JqmduokPww4qNVdA7SBO&#10;fr0PAxWPhqPp7mrpnK2VfseFxZzefFDaUXiJliXgsp0ZE3WtCs2/Y65ZVYLVfwzIkGwIkpFMJp76&#10;++Y/ds1z4tJ1yPx7HIzejnw6Rug0JCdjJOfECJ3aNZyONAoi9cAqNO8dY/y4GLvmJ7HaTd9TtlFq&#10;DnI3TN9oMpnGSXqau6FTnAxnk2l6mle7STyZldC8N6/Sx/Fq1/yJVw8Wzx8/XUVGk3iWDh9ZS6aj&#10;0RhcPJmUkCc9QoTmT7RyLyCrexvgL9+c4mQ2mfTIdlh5nmhlXiIPVvZwF5ylbVlPkvhFeijroYd9&#10;JXFZOWC+99pjR7Zbx9EY95h1PEZYe6ajnjFCp3jLrOORdpmVzIZ9EAudtgXreKCwArmCdRSw0Dwe&#10;zuLUPSbHY4QbW7/chx49cr9LlZOb+a45avrx6YckOf+F+niMkCS9Y4ROZzLrp7bC40sKqfLYrfAc&#10;ZvWIcYRWOL2u/ImN5v4Qx27r9hSHFqFGQhlaVaERypyRwyMdDtL+Ekc2dyCGl3mLOeEMgoXO9tiK&#10;+fRzBglC5+RRkVExQmd/su0XGQkOncePioxUhM52F/Brdv8t8BKKkdGKSqsV6YhAK5IRgVZ07baC&#10;hmqTL4OzaZKNVTfsgZrkEDdalpr+Stzwr8Ja6q3E4ZO17S3r0Mofz82Eva238P+NHS+09HEdEbyd&#10;/3f27TuDhcIV7BZDb+b/nTnqFqbQlt0elvuTZaVQ3M3HIGUlmw49A3ogZJSWuLV4W5SlXwIcjJri&#10;9BPb0nclN3CW9WeeQbTCI5HY58PKhfx1KckNRfIoY7zWsevK6ZK723gNhwblhu887LTsgGbkDPG7&#10;sdsBjBR5f2w3TGtvXLlVGztn9+B2YXYn5pw7DxtZ1LpzropayIdWVmJVbWRn70Fy0BiUrsXyDjqV&#10;FE7rVA17W0ilP1Clr6iEDIS8QrDVn/CTlQL8BU1tKyK5kP8+dN/YQ0hDb0Q2EEsXkfpnTSWPSPm+&#10;hsQ2i8djDKvtxTidJriQYc912FOvq9cCaUIhwuxs09jr0jczKapv0HUvTVR00ZohNgqexqPoLl5r&#10;XKMLyjDjl5e2DUUV/PpQf2mYGdyg2mDlX2+/UdkQ01xEGkrbR+FlPTr3Chr4uLU1nrW4XGuRFUZe&#10;szx0uLYXkBiNMvpLtEbAtK81xmeJjZb7IOphZdWXc6/pGkiM1tiCZ4qjhXUPNS9HXpdFY55gg59p&#10;t4I1MrUnVz8g6zsp/I1g6wrPrtP2JS+pxocFlReNAkPmvLrmSxTk98tWJ1Zacs1QW/yji+qNcM+m&#10;6dRvEJ0JUhxO8KnkZE8l5/9WcuzHDnwKsrtW+9nKfGsKr22J2n5cu/g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1ompa2QAAAAYBAAAPAAAAZHJzL2Rvd25yZXYueG1sTI9Bb8Iw&#10;DIXvk/YfIk/abaRlG9u6pgihcUYULtxC4zXVEqdqApR/P7PLuFh+etZ7n8v56J044RC7QArySQYC&#10;qQmmo1bBbrt6egcRkyajXSBUcMEI8+r+rtSFCWfa4KlOreAQioVWYFPqCyljY9HrOAk9EnvfYfA6&#10;sRxaaQZ95nDv5DTLZtLrjrjB6h6XFpuf+ui5N67fvpz068u4ssvFc+j2uKmVenwYF58gEo7p/xiu&#10;+IwOFTMdwpFMFE4BP5L+5tXLX6esD7x95C8gq1Le4le/AA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BAi0AFAAGAAgAAAAhALGCZ7YKAQAAEwIA&#10;ABMAAAAAAAAAAAAAAAAAAAAAAFtDb250ZW50X1R5cGVzXS54bWxQSwECLQAUAAYACAAAACEAOP0h&#10;/9YAAACUAQAACwAAAAAAAAAAAAAAAAA7AQAAX3JlbHMvLnJlbHNQSwECLQAUAAYACAAAACEATR8z&#10;65UFAACkGwAADgAAAAAAAAAAAAAAAAA6AgAAZHJzL2Uyb0RvYy54bWxQSwECLQAUAAYACAAAACEA&#10;qiYOvrwAAAAhAQAAGQAAAAAAAAAAAAAAAAD7BwAAZHJzL19yZWxzL2Uyb0RvYy54bWwucmVsc1BL&#10;AQItABQABgAIAAAAIQD1ompa2QAAAAYBAAAPAAAAAAAAAAAAAAAAAO4IAABkcnMvZG93bnJldi54&#10;bWxQSwECLQAKAAAAAAAAACEAmxsUEWhkAABoZAAAFAAAAAAAAAAAAAAAAAD0CQAAZHJzL21lZGlh&#10;L2ltYWdlMS5wbmdQSwUGAAAAAAYABgB8AQAAjm4AAAAA&#10;">
                    <v:shape id="Rechthoek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1ycQA&#10;AADcAAAADwAAAGRycy9kb3ducmV2LnhtbESPzWrDQAyE74G+w6JCbvG6MQ3GzSaUgqG+pOTn0KPw&#10;qrapV+t6t47z9tGh0JvEjGY+bfez69VEY+g8G3hKUlDEtbcdNwYu53KVgwoR2WLvmQzcKMB+97DY&#10;YmH9lY80nWKjJIRDgQbaGIdC61C35DAkfiAW7cuPDqOsY6PtiFcJd71ep+lGO+xYGloc6K2l+vv0&#10;6wxU1S3+ZOsPrj6z8sCcHWyVkzHLx/n1BVSkOf6b/67freA/C7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tcnEAAAA3AAAAA8AAAAAAAAAAAAAAAAAmAIAAGRycy9k&#10;b3ducmV2LnhtbFBLBQYAAAAABAAEAPUAAACJAwAAAAA=&#10;" path="m,l7312660,r,1129665l3619500,733425,,1091565,,xe" fillcolor="#549e39 [3204]" stroked="f" strokeweight="2.25pt"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lLMIA&#10;AADcAAAADwAAAGRycy9kb3ducmV2LnhtbESPzarCMBCF94LvEEZwp6kXlGs1ShEUwYX4s3A5NGNb&#10;20xKk6vt2xtBuLsZzvnOnFmuW1OJJzWusKxgMo5AEKdWF5wpuF62o18QziNrrCyTgo4crFf93hJj&#10;bV98oufZZyKEsItRQe59HUvp0pwMurGtiYN2t41BH9Ymk7rBVwg3lfyJopk0WHC4kGNNm5zS8vxn&#10;Qo2Eb4667vgoD+W+2G31PGGt1HDQJgsQnlr/b/7Sex246QQ+z4QJ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mUswgAAANwAAAAPAAAAAAAAAAAAAAAAAJgCAABkcnMvZG93&#10;bnJldi54bWxQSwUGAAAAAAQABAD1AAAAhwMAAAAA&#10;" stroked="f" strokeweight="2.25pt">
                      <v:fill r:id="rId13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0DB62036" wp14:editId="0DB6203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kstvak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eur"/>
                                  <w:tag w:val=""/>
                                  <w:id w:val="1730412490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DB62058" w14:textId="46A595DA" w:rsidR="003D4FC3" w:rsidRDefault="00B7441A">
                                    <w:pPr>
                                      <w:pStyle w:val="Geenafstand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Veehouderij</w:t>
                                    </w:r>
                                  </w:p>
                                </w:sdtContent>
                              </w:sdt>
                              <w:p w14:paraId="0DB62059" w14:textId="5972B58B" w:rsidR="003D4FC3" w:rsidRDefault="003833BC">
                                <w:pPr>
                                  <w:pStyle w:val="Geenafstand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1415969447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3D4FC3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Groene Welle</w:t>
                                    </w:r>
                                  </w:sdtContent>
                                </w:sdt>
                                <w:r w:rsidR="00B7441A"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 en AOC Oost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0DB6203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2" o:spid="_x0000_s1026" type="#_x0000_t202" style="position:absolute;margin-left:0;margin-top:0;width:8in;height:1in;z-index:25166950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PUggIAAGEFAAAOAAAAZHJzL2Uyb0RvYy54bWysVE1v2zAMvQ/YfxB0X+30I+uCOkXWosOA&#10;Yi3WDj0rstQYlUVNUhJnv35Psp0W3S4ddpFp8pHix6POzrvWsI3yoSFb8clByZmykurGPlb8x/3V&#10;h1POQhS2FoasqvhOBX4+f//ubOtm6pBWZGrlGYLYMNu6iq9idLOiCHKlWhEOyCkLoybfiohf/1jU&#10;XmwRvTXFYVlOiy352nmSKgRoL3sjn+f4WisZb7QOKjJTceQW8+nzuUxnMT8Ts0cv3KqRQxriH7Jo&#10;RWNx6T7UpYiCrX3zR6i2kZ4C6XggqS1I60aqXAOqmZSvqrlbCadyLWhOcPs2hf8XVn7b3HrW1Jjd&#10;ySFnVrQY0r16CnEjnljSoUNbF2YA3jlAY/eZOqBHfYAyFd5p36YvSmKwo9e7fX9VF5mE8uMRApYw&#10;Sdg+TY6PISN88eztfIhfFLUsCRX3mF9uq9hch9hDR0i6zNJVY0yeobFsW/Hp0UmZHfYWBDc2YVVm&#10;wxAmVdRnnqW4MyphjP2uNLqRC0iKzEN1YTzbCDBISKlszLXnuEAnlEYSb3Ec8M9ZvcW5r2O8mWzc&#10;O7eNJZ+rf5V2/TSmrHs8ev6i7iTGbtkNk15SvcOgPfXLEpy8ajCNaxHirfDYDgwQGx9vcGhD6DoN&#10;Emcr8r/+pk94kBZWzrbYtoqHn2vhFWfmqwWdJ9OyzMyI+Rc3+CxMT09OE2GWo9qu2wvCJCZ4VpzM&#10;YgJHM4raU/uAN2GRLoRJWIlrK74cxYvYrz/eFKkWiwzCLjoRr+2dkyl0Gkyi2X33ILwbuBjB4m80&#10;rqSYvaJkj02elhbrSLrJfE297Rs69Bx7nBk/vDnpoXj5n1HPL+P8NwA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HOy49SC&#10;AgAAYQ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eur"/>
                            <w:tag w:val=""/>
                            <w:id w:val="1730412490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0DB62058" w14:textId="46A595DA" w:rsidR="003D4FC3" w:rsidRDefault="00B7441A">
                              <w:pPr>
                                <w:pStyle w:val="Geenafstand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Veehouderij</w:t>
                              </w:r>
                            </w:p>
                          </w:sdtContent>
                        </w:sdt>
                        <w:p w14:paraId="0DB62059" w14:textId="5972B58B" w:rsidR="003D4FC3" w:rsidRDefault="003833BC">
                          <w:pPr>
                            <w:pStyle w:val="Geenafstand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1415969447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3D4FC3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Groene Welle</w:t>
                              </w:r>
                            </w:sdtContent>
                          </w:sdt>
                          <w:r w:rsidR="00B7441A"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en AOC Oost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DB62038" wp14:editId="0DB6203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B6205A" w14:textId="5E67D394" w:rsidR="003D4FC3" w:rsidRDefault="003833BC">
                                <w:pPr>
                                  <w:jc w:val="right"/>
                                  <w:rPr>
                                    <w:color w:val="549E39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49E39" w:themeColor="accent1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148435421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B7441A">
                                      <w:rPr>
                                        <w:caps/>
                                        <w:color w:val="549E39" w:themeColor="accent1"/>
                                        <w:sz w:val="64"/>
                                        <w:szCs w:val="64"/>
                                      </w:rPr>
                                      <w:t>Vruchtbaarheid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08603275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DB6205B" w14:textId="3D5EE7A8" w:rsidR="003D4FC3" w:rsidRDefault="00B7441A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Klas 32 en 42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DB62038" id="Tekstvak 154" o:spid="_x0000_s1027" type="#_x0000_t202" style="position:absolute;margin-left:0;margin-top:0;width:8in;height:286.5pt;z-index:25166438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3GhQIAAGkFAAAOAAAAZHJzL2Uyb0RvYy54bWysVE1v2zAMvQ/YfxB0X500SxYEdYqsRYcB&#10;RVssHXpWZKkxKomaxMTOfv0o2U67bpcOu8g0+UTx45Fn5601bK9CrMGVfHwy4kw5CVXtHkv+/f7q&#10;w5yziMJVwoBTJT+oyM+X79+dNX6hTmELplKBkRMXF40v+RbRL4oiyq2yIp6AV46MGoIVSL/hsaiC&#10;aMi7NcXpaDQrGgiVDyBVjKS97Ix8mf1rrSTeah0VMlNyig3zGfK5SWexPBOLxyD8tpZ9GOIforCi&#10;dvTo0dWlQMF2of7Dla1lgAgaTyTYArSupco5UDbj0ats1lvhVc6FihP9sUzx/7mVN/u7wOqKejf9&#10;yJkTlpp0r54i7sUTSzqqUOPjgoBrT1BsP0NL6EEfSZkSb3Ww6UspMbJTrQ/H+qoWmSTlp8l4Sk3j&#10;TJJtMpvMp9PcgeL5ug8RvyiwLAklD9TAXFexv45IoRB0gKTXHFzVxuQmGseaks8m5PI3C90wLmlU&#10;pkPvJqXUhZ4lPBiVMMZ9U5rKkTNIikxEdWEC2wuikJBSOczJZ7+ETihNQbzlYo9/juotl7s8hpfB&#10;4fGyrR2EnP2rsKunIWTd4amQL/JOIrabtuPB0NkNVAdqeIBuaKKXVzU15VpEvBOBpoQaSZOPt3Ro&#10;A1R86CXOthB+/k2f8EResnLW0NSVPP7YiaA4M18d0Xo8G40yQzD/0gshC7P5dJ6IsxnUbmcvgBoy&#10;pvXiZRYTGM0g6gD2gXbDKj1IJuEkPVvyzSBeYLcGaLdItVplEM2kF3jt1l4m16k/iW337YMIvqck&#10;EptvYBhNsXjFzA6bbjpY7RB0nWmbStwVtC89zXNmc7970sJ4+Z9Rzxty+QsAAP//AwBQSwMEFAAG&#10;AAgAAAAhAMNNUIDbAAAABgEAAA8AAABkcnMvZG93bnJldi54bWxMj8FOwzAQRO9I/QdrkXqjdloF&#10;UIhTVZE4VOqFAuLqxNskIl4b22nD3+NygctIo1nNvC23sxnZGX0YLEnIVgIYUmv1QJ2Et9fnu0dg&#10;ISrSarSEEr4xwLZa3JSq0PZCL3g+xo6lEgqFktDH6ArOQ9ujUWFlHVLKTtYbFZP1HddeXVK5Gfla&#10;iHtu1EBpoVcO6x7bz+NkJGA9NZv3+iQmn39kzu0PLnwdpFzezrsnYBHn+HcMV/yEDlViauxEOrBR&#10;Qnok/uo1y/J18o2E/GEjgFcl/49f/QAAAP//AwBQSwECLQAUAAYACAAAACEAtoM4kv4AAADhAQAA&#10;EwAAAAAAAAAAAAAAAAAAAAAAW0NvbnRlbnRfVHlwZXNdLnhtbFBLAQItABQABgAIAAAAIQA4/SH/&#10;1gAAAJQBAAALAAAAAAAAAAAAAAAAAC8BAABfcmVscy8ucmVsc1BLAQItABQABgAIAAAAIQDU9X3G&#10;hQIAAGkFAAAOAAAAAAAAAAAAAAAAAC4CAABkcnMvZTJvRG9jLnhtbFBLAQItABQABgAIAAAAIQDD&#10;TVCA2wAAAAYBAAAPAAAAAAAAAAAAAAAAAN8EAABkcnMvZG93bnJldi54bWxQSwUGAAAAAAQABADz&#10;AAAA5wUAAAAA&#10;" filled="f" stroked="f" strokeweight=".5pt">
                    <v:textbox inset="126pt,0,54pt,0">
                      <w:txbxContent>
                        <w:p w14:paraId="0DB6205A" w14:textId="5E67D394" w:rsidR="003D4FC3" w:rsidRDefault="003833BC">
                          <w:pPr>
                            <w:jc w:val="right"/>
                            <w:rPr>
                              <w:color w:val="549E39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49E39" w:themeColor="accent1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148435421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B7441A">
                                <w:rPr>
                                  <w:caps/>
                                  <w:color w:val="549E39" w:themeColor="accent1"/>
                                  <w:sz w:val="64"/>
                                  <w:szCs w:val="64"/>
                                </w:rPr>
                                <w:t>Vruchtbaarheid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086032756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DB6205B" w14:textId="3D5EE7A8" w:rsidR="003D4FC3" w:rsidRDefault="00B7441A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Klas 32 en 42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DB61F81" w14:textId="77777777" w:rsidR="003D4FC3" w:rsidRDefault="003D4FC3">
          <w:pPr>
            <w:rPr>
              <w:rFonts w:ascii="Calibri Light" w:hAnsi="Calibri Light"/>
            </w:rPr>
          </w:pPr>
          <w:r>
            <w:rPr>
              <w:rFonts w:ascii="Calibri Light" w:hAnsi="Calibri Light"/>
            </w:rPr>
            <w:br w:type="page"/>
          </w:r>
        </w:p>
      </w:sdtContent>
    </w:sdt>
    <w:p w14:paraId="42A9456F" w14:textId="77777777" w:rsidR="002E4E1C" w:rsidRDefault="002E4E1C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</w:p>
    <w:sdt>
      <w:sdtPr>
        <w:id w:val="-11863619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</w:sdtEndPr>
      <w:sdtContent>
        <w:p w14:paraId="72D997E0" w14:textId="3F092389" w:rsidR="002E4E1C" w:rsidRDefault="002E4E1C">
          <w:pPr>
            <w:pStyle w:val="Kopvaninhoudsopgave"/>
          </w:pPr>
          <w:r>
            <w:t>Inhoud</w:t>
          </w:r>
        </w:p>
        <w:p w14:paraId="265F16A5" w14:textId="77777777" w:rsidR="002E4E1C" w:rsidRDefault="002E4E1C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525849" w:history="1">
            <w:r w:rsidRPr="001A0566">
              <w:rPr>
                <w:rStyle w:val="Hyperlink"/>
                <w:noProof/>
              </w:rPr>
              <w:t>De droogstand en het afkalven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_Toc493525849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46EF1" w14:textId="77777777" w:rsidR="002E4E1C" w:rsidRDefault="002E4E1C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93525850" w:history="1">
            <w:r w:rsidRPr="001A0566">
              <w:rPr>
                <w:rStyle w:val="Hyperlink"/>
                <w:rFonts w:ascii="Calibri Light" w:hAnsi="Calibri Light"/>
                <w:noProof/>
              </w:rPr>
              <w:t>Liggingen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_Toc493525850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0D377" w14:textId="77777777" w:rsidR="002E4E1C" w:rsidRDefault="002E4E1C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93525851" w:history="1">
            <w:r w:rsidRPr="001A0566">
              <w:rPr>
                <w:rStyle w:val="Hyperlink"/>
                <w:rFonts w:ascii="Calibri Light" w:hAnsi="Calibri Light"/>
                <w:noProof/>
              </w:rPr>
              <w:t>De tocht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_Toc493525851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D53BF" w14:textId="77777777" w:rsidR="002E4E1C" w:rsidRDefault="002E4E1C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93525852" w:history="1">
            <w:r w:rsidRPr="001A0566">
              <w:rPr>
                <w:rStyle w:val="Hyperlink"/>
                <w:rFonts w:ascii="Calibri Light" w:hAnsi="Calibri Light"/>
                <w:noProof/>
              </w:rPr>
              <w:t>De cyclus van de koe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_Toc493525852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2A638" w14:textId="77777777" w:rsidR="002E4E1C" w:rsidRDefault="002E4E1C">
          <w:pPr>
            <w:pStyle w:val="Inhopg1"/>
            <w:tabs>
              <w:tab w:val="right" w:leader="dot" w:pos="9062"/>
            </w:tabs>
            <w:rPr>
              <w:noProof/>
              <w:sz w:val="22"/>
              <w:szCs w:val="22"/>
              <w:lang w:eastAsia="nl-NL"/>
            </w:rPr>
          </w:pPr>
          <w:hyperlink w:anchor="_Toc493525853" w:history="1">
            <w:r w:rsidRPr="001A0566">
              <w:rPr>
                <w:rStyle w:val="Hyperlink"/>
                <w:rFonts w:ascii="Calibri Light" w:hAnsi="Calibri Light"/>
                <w:noProof/>
              </w:rPr>
              <w:t>Drachtig worden en blijven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_Toc493525853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46370" w14:textId="497F9879" w:rsidR="002E4E1C" w:rsidRDefault="002E4E1C">
          <w:r>
            <w:rPr>
              <w:b/>
              <w:bCs/>
            </w:rPr>
            <w:fldChar w:fldCharType="end"/>
          </w:r>
        </w:p>
      </w:sdtContent>
    </w:sdt>
    <w:p w14:paraId="74EF31C8" w14:textId="67765BB6" w:rsidR="002E4E1C" w:rsidRDefault="002E4E1C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bookmarkStart w:id="1" w:name="_GoBack"/>
      <w:bookmarkEnd w:id="1"/>
      <w:r>
        <w:br w:type="page"/>
      </w:r>
    </w:p>
    <w:p w14:paraId="3DD7C485" w14:textId="27B8BB1E" w:rsidR="00B7441A" w:rsidRDefault="00B7441A" w:rsidP="00B7441A">
      <w:pPr>
        <w:pStyle w:val="Kop1"/>
      </w:pPr>
      <w:bookmarkStart w:id="2" w:name="_Toc493525849"/>
      <w:r>
        <w:t>De droogstand en het afkalven</w:t>
      </w:r>
      <w:bookmarkEnd w:id="2"/>
    </w:p>
    <w:p w14:paraId="50D8F424" w14:textId="77777777" w:rsidR="00B7441A" w:rsidRPr="00B7441A" w:rsidRDefault="00B7441A" w:rsidP="00B7441A">
      <w:pPr>
        <w:spacing w:after="0" w:line="276" w:lineRule="auto"/>
        <w:rPr>
          <w:rFonts w:ascii="Calibri Light" w:hAnsi="Calibri Light"/>
          <w:sz w:val="24"/>
        </w:rPr>
      </w:pPr>
    </w:p>
    <w:p w14:paraId="0DB61FB4" w14:textId="77777777" w:rsid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Noem twee verschillen tussen een far-off en een close-up groep.</w:t>
      </w:r>
    </w:p>
    <w:p w14:paraId="0DB61FB5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Bij hoeveel kg melk per dag kun je een koe droogzetten? Leg uit waarom?</w:t>
      </w:r>
    </w:p>
    <w:p w14:paraId="0DB61FB6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is de ideale conditiescore voor koeien bij afkalven?</w:t>
      </w:r>
    </w:p>
    <w:p w14:paraId="0DB61FB7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Hoe bereik je deze conditie?</w:t>
      </w:r>
    </w:p>
    <w:p w14:paraId="0DB61FB8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zijn volgens jou de nadelen als een koe met een te hoge conditie afkalft?</w:t>
      </w:r>
    </w:p>
    <w:p w14:paraId="0DB61FB9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Waarom moeten koeien al voor het afkalven goed vreten?</w:t>
      </w:r>
    </w:p>
    <w:p w14:paraId="0DB61FBA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Welke dingen kunnen voor stress zorgen bij koeien?</w:t>
      </w:r>
    </w:p>
    <w:p w14:paraId="0DB61FBB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Waar moet je op letten bij een koe die een tweeling draagt?</w:t>
      </w:r>
    </w:p>
    <w:p w14:paraId="0DB61FBD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zijn de succesfactoren voor een goede vaarzenintroductie? Ligt ze toe.</w:t>
      </w:r>
    </w:p>
    <w:p w14:paraId="0DB61FBE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Noem twee nadelen van zucht.</w:t>
      </w:r>
    </w:p>
    <w:p w14:paraId="0DB61FC1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Je wilt dat het afkalven zo gemakkelijk en vlot mogelijk verloopt. Wat kun je allemaal doen om het afkalven zo goed mogelijk voor te bereiden?</w:t>
      </w:r>
    </w:p>
    <w:p w14:paraId="0DB61FC2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Wanneer onderneem je actie tijdens het afkalven en wat doe je dan?</w:t>
      </w:r>
    </w:p>
    <w:p w14:paraId="0DB61FC3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doe je met de koe na het afkalven?</w:t>
      </w:r>
    </w:p>
    <w:p w14:paraId="0DB61FC4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Welke problemen/ aandoeningen kan een koe krijgen na het afkalven?</w:t>
      </w:r>
    </w:p>
    <w:p w14:paraId="0DB61FC5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Hoe lang duurt een geboorte meestal vanaf het moment dat je de eerste blaas ziet?</w:t>
      </w:r>
    </w:p>
    <w:p w14:paraId="0DB61FC6" w14:textId="3F8D3891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Tijdens je opleiding moet je een keer een geboorte van een kalf meemaken. Vraag je BPV-opleider</w:t>
      </w:r>
      <w:r w:rsidR="00B7441A">
        <w:rPr>
          <w:rFonts w:ascii="Calibri Light" w:hAnsi="Calibri Light"/>
          <w:sz w:val="24"/>
        </w:rPr>
        <w:t xml:space="preserve"> hoe hij de verloshulp aanpakt.</w:t>
      </w:r>
    </w:p>
    <w:p w14:paraId="0DB61FC7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Welke punten kun je dagelijks bij de verse koeien controleren om ziektes vroegtijdig te signaleren?</w:t>
      </w:r>
    </w:p>
    <w:p w14:paraId="0DB61FC8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Wanneer spreekt men van ‘aan de nageboorte staan?’</w:t>
      </w:r>
    </w:p>
    <w:p w14:paraId="0DB61FC9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Noem zeven oorzaken voor het niet afkomen van de nageboorte.</w:t>
      </w:r>
    </w:p>
    <w:p w14:paraId="0DB61FCA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 xml:space="preserve">Wat zijn </w:t>
      </w:r>
      <w:proofErr w:type="spellStart"/>
      <w:r w:rsidRPr="003D4FC3">
        <w:rPr>
          <w:rFonts w:ascii="Calibri Light" w:hAnsi="Calibri Light"/>
          <w:sz w:val="24"/>
        </w:rPr>
        <w:t>placentomen</w:t>
      </w:r>
      <w:proofErr w:type="spellEnd"/>
      <w:r w:rsidRPr="003D4FC3">
        <w:rPr>
          <w:rFonts w:ascii="Calibri Light" w:hAnsi="Calibri Light"/>
          <w:sz w:val="24"/>
        </w:rPr>
        <w:t xml:space="preserve"> en waar bestaan ze uit?</w:t>
      </w:r>
    </w:p>
    <w:p w14:paraId="0DB61FCB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is involutie?</w:t>
      </w:r>
    </w:p>
    <w:p w14:paraId="0DB61FCC" w14:textId="77777777" w:rsidR="003D4FC3" w:rsidRPr="003D4FC3" w:rsidRDefault="003D4FC3" w:rsidP="003D4FC3">
      <w:pPr>
        <w:pStyle w:val="Lijstalinea"/>
        <w:numPr>
          <w:ilvl w:val="0"/>
          <w:numId w:val="14"/>
        </w:numPr>
        <w:spacing w:after="0" w:line="276" w:lineRule="auto"/>
        <w:rPr>
          <w:rFonts w:ascii="Calibri Light" w:hAnsi="Calibri Light"/>
          <w:sz w:val="24"/>
        </w:rPr>
      </w:pPr>
      <w:r w:rsidRPr="003D4FC3">
        <w:rPr>
          <w:rFonts w:ascii="Calibri Light" w:hAnsi="Calibri Light"/>
          <w:sz w:val="24"/>
        </w:rPr>
        <w:t>Wat zie je bij een koe met baarmoederontsteking?</w:t>
      </w:r>
    </w:p>
    <w:p w14:paraId="0DB61FCD" w14:textId="77777777" w:rsidR="003D4FC3" w:rsidRPr="003D4FC3" w:rsidRDefault="003D4FC3" w:rsidP="003D4FC3">
      <w:pPr>
        <w:pStyle w:val="Lijstalinea"/>
        <w:rPr>
          <w:rFonts w:ascii="Calibri Light" w:hAnsi="Calibri Light"/>
          <w:sz w:val="24"/>
        </w:rPr>
      </w:pPr>
    </w:p>
    <w:p w14:paraId="0DB61FCE" w14:textId="77777777" w:rsidR="003D4FC3" w:rsidRDefault="003D4FC3">
      <w:pPr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 w14:paraId="0DB61FCF" w14:textId="77777777" w:rsidR="003D4FC3" w:rsidRPr="003D4FC3" w:rsidRDefault="003D4FC3" w:rsidP="003D4FC3">
      <w:pPr>
        <w:pStyle w:val="Kop1"/>
        <w:rPr>
          <w:rFonts w:ascii="Calibri Light" w:hAnsi="Calibri Light"/>
        </w:rPr>
      </w:pPr>
      <w:bookmarkStart w:id="3" w:name="_Toc444772310"/>
      <w:bookmarkStart w:id="4" w:name="_Toc466818124"/>
      <w:bookmarkStart w:id="5" w:name="_Toc493525850"/>
      <w:r w:rsidRPr="003D4FC3">
        <w:rPr>
          <w:rFonts w:ascii="Calibri Light" w:hAnsi="Calibri Light"/>
        </w:rPr>
        <w:t>Liggingen</w:t>
      </w:r>
      <w:bookmarkEnd w:id="3"/>
      <w:bookmarkEnd w:id="4"/>
      <w:bookmarkEnd w:id="5"/>
    </w:p>
    <w:p w14:paraId="0DB61FD0" w14:textId="77777777" w:rsidR="003D4FC3" w:rsidRPr="003D4FC3" w:rsidRDefault="003D4FC3" w:rsidP="003D4FC3">
      <w:pPr>
        <w:rPr>
          <w:rFonts w:ascii="Calibri Light" w:hAnsi="Calibri Light"/>
        </w:rPr>
      </w:pP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43904" behindDoc="1" locked="0" layoutInCell="1" allowOverlap="1" wp14:anchorId="0DB6203A" wp14:editId="0DB6203B">
            <wp:simplePos x="0" y="0"/>
            <wp:positionH relativeFrom="column">
              <wp:posOffset>2911475</wp:posOffset>
            </wp:positionH>
            <wp:positionV relativeFrom="paragraph">
              <wp:posOffset>445770</wp:posOffset>
            </wp:positionV>
            <wp:extent cx="245808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27" y="21442"/>
                <wp:lineTo x="21427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48000" behindDoc="1" locked="0" layoutInCell="1" allowOverlap="1" wp14:anchorId="0DB6203C" wp14:editId="0DB6203D">
            <wp:simplePos x="0" y="0"/>
            <wp:positionH relativeFrom="column">
              <wp:posOffset>2540</wp:posOffset>
            </wp:positionH>
            <wp:positionV relativeFrom="paragraph">
              <wp:posOffset>315595</wp:posOffset>
            </wp:positionV>
            <wp:extent cx="2244090" cy="2573020"/>
            <wp:effectExtent l="0" t="0" r="3810" b="0"/>
            <wp:wrapTight wrapText="bothSides">
              <wp:wrapPolygon edited="0">
                <wp:start x="0" y="0"/>
                <wp:lineTo x="0" y="21429"/>
                <wp:lineTo x="21453" y="21429"/>
                <wp:lineTo x="2145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61FD1" w14:textId="77777777" w:rsidR="003D4FC3" w:rsidRPr="003D4FC3" w:rsidRDefault="003D4FC3" w:rsidP="003D4FC3">
      <w:pPr>
        <w:rPr>
          <w:rFonts w:ascii="Calibri Light" w:hAnsi="Calibri Light"/>
        </w:rPr>
      </w:pPr>
    </w:p>
    <w:p w14:paraId="0DB61FD2" w14:textId="77777777" w:rsidR="003D4FC3" w:rsidRPr="003D4FC3" w:rsidRDefault="003D4FC3" w:rsidP="003D4FC3">
      <w:pPr>
        <w:rPr>
          <w:rFonts w:ascii="Calibri Light" w:hAnsi="Calibri Light"/>
        </w:rPr>
      </w:pP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54144" behindDoc="1" locked="0" layoutInCell="1" allowOverlap="1" wp14:anchorId="0DB6203E" wp14:editId="0DB6203F">
            <wp:simplePos x="0" y="0"/>
            <wp:positionH relativeFrom="column">
              <wp:posOffset>566420</wp:posOffset>
            </wp:positionH>
            <wp:positionV relativeFrom="paragraph">
              <wp:posOffset>4933315</wp:posOffset>
            </wp:positionV>
            <wp:extent cx="2683510" cy="2576195"/>
            <wp:effectExtent l="0" t="0" r="2540" b="0"/>
            <wp:wrapTight wrapText="bothSides">
              <wp:wrapPolygon edited="0">
                <wp:start x="0" y="0"/>
                <wp:lineTo x="0" y="21403"/>
                <wp:lineTo x="21467" y="21403"/>
                <wp:lineTo x="21467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52096" behindDoc="1" locked="0" layoutInCell="1" allowOverlap="1" wp14:anchorId="0DB62040" wp14:editId="0DB62041">
            <wp:simplePos x="0" y="0"/>
            <wp:positionH relativeFrom="column">
              <wp:posOffset>-2259965</wp:posOffset>
            </wp:positionH>
            <wp:positionV relativeFrom="paragraph">
              <wp:posOffset>5052060</wp:posOffset>
            </wp:positionV>
            <wp:extent cx="2267585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412" y="21445"/>
                <wp:lineTo x="21412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50048" behindDoc="1" locked="0" layoutInCell="1" allowOverlap="1" wp14:anchorId="0DB62042" wp14:editId="0DB62043">
            <wp:simplePos x="0" y="0"/>
            <wp:positionH relativeFrom="column">
              <wp:posOffset>744220</wp:posOffset>
            </wp:positionH>
            <wp:positionV relativeFrom="paragraph">
              <wp:posOffset>2392045</wp:posOffset>
            </wp:positionV>
            <wp:extent cx="2466340" cy="2420620"/>
            <wp:effectExtent l="0" t="0" r="0" b="0"/>
            <wp:wrapTight wrapText="bothSides">
              <wp:wrapPolygon edited="0">
                <wp:start x="0" y="0"/>
                <wp:lineTo x="0" y="21419"/>
                <wp:lineTo x="21355" y="21419"/>
                <wp:lineTo x="21355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45952" behindDoc="1" locked="0" layoutInCell="1" allowOverlap="1" wp14:anchorId="0DB62044" wp14:editId="0DB62045">
            <wp:simplePos x="0" y="0"/>
            <wp:positionH relativeFrom="column">
              <wp:posOffset>-2338705</wp:posOffset>
            </wp:positionH>
            <wp:positionV relativeFrom="paragraph">
              <wp:posOffset>2395220</wp:posOffset>
            </wp:positionV>
            <wp:extent cx="2612390" cy="2545715"/>
            <wp:effectExtent l="0" t="0" r="0" b="6985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</w:rPr>
        <w:br w:type="page"/>
      </w:r>
    </w:p>
    <w:p w14:paraId="0DB61FD3" w14:textId="77777777" w:rsidR="003D4FC3" w:rsidRPr="003D4FC3" w:rsidRDefault="003D4FC3" w:rsidP="003D4FC3">
      <w:pPr>
        <w:rPr>
          <w:rFonts w:ascii="Calibri Light" w:hAnsi="Calibri Light"/>
        </w:rPr>
      </w:pP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0DB62046" wp14:editId="0DB62047">
            <wp:simplePos x="0" y="0"/>
            <wp:positionH relativeFrom="column">
              <wp:posOffset>2808605</wp:posOffset>
            </wp:positionH>
            <wp:positionV relativeFrom="paragraph">
              <wp:posOffset>-152400</wp:posOffset>
            </wp:positionV>
            <wp:extent cx="2825750" cy="2961005"/>
            <wp:effectExtent l="0" t="0" r="0" b="0"/>
            <wp:wrapTight wrapText="bothSides">
              <wp:wrapPolygon edited="0">
                <wp:start x="0" y="0"/>
                <wp:lineTo x="0" y="21401"/>
                <wp:lineTo x="21406" y="21401"/>
                <wp:lineTo x="21406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96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56192" behindDoc="1" locked="0" layoutInCell="1" allowOverlap="1" wp14:anchorId="0DB62048" wp14:editId="0DB62049">
            <wp:simplePos x="0" y="0"/>
            <wp:positionH relativeFrom="column">
              <wp:posOffset>-187960</wp:posOffset>
            </wp:positionH>
            <wp:positionV relativeFrom="paragraph">
              <wp:posOffset>85090</wp:posOffset>
            </wp:positionV>
            <wp:extent cx="270700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33" y="21449"/>
                <wp:lineTo x="21433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61FD4" w14:textId="77777777" w:rsidR="003D4FC3" w:rsidRPr="003D4FC3" w:rsidRDefault="003D4FC3" w:rsidP="003D4FC3">
      <w:pPr>
        <w:rPr>
          <w:rFonts w:ascii="Calibri Light" w:eastAsiaTheme="majorEastAsia" w:hAnsi="Calibri Light" w:cstheme="majorBidi"/>
          <w:b/>
          <w:bCs/>
          <w:color w:val="3E762A" w:themeColor="accent1" w:themeShade="BF"/>
          <w:sz w:val="28"/>
          <w:szCs w:val="28"/>
        </w:rPr>
      </w:pPr>
      <w:r w:rsidRPr="003D4FC3">
        <w:rPr>
          <w:rFonts w:ascii="Calibri Light" w:hAnsi="Calibri Light"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DB6204A" wp14:editId="0DB6204B">
            <wp:simplePos x="0" y="0"/>
            <wp:positionH relativeFrom="column">
              <wp:posOffset>2540</wp:posOffset>
            </wp:positionH>
            <wp:positionV relativeFrom="paragraph">
              <wp:posOffset>368300</wp:posOffset>
            </wp:positionV>
            <wp:extent cx="2802255" cy="2957830"/>
            <wp:effectExtent l="0" t="0" r="0" b="0"/>
            <wp:wrapTight wrapText="bothSides">
              <wp:wrapPolygon edited="0">
                <wp:start x="0" y="0"/>
                <wp:lineTo x="0" y="21424"/>
                <wp:lineTo x="21438" y="21424"/>
                <wp:lineTo x="21438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/>
        </w:rPr>
        <w:br w:type="page"/>
      </w:r>
    </w:p>
    <w:p w14:paraId="0DB61FD5" w14:textId="3F34A67B" w:rsidR="00007D53" w:rsidRDefault="00B7441A" w:rsidP="003D4FC3">
      <w:pPr>
        <w:pStyle w:val="Kop1"/>
        <w:rPr>
          <w:rFonts w:ascii="Calibri Light" w:hAnsi="Calibri Light"/>
        </w:rPr>
      </w:pPr>
      <w:bookmarkStart w:id="6" w:name="_Toc493525851"/>
      <w:bookmarkEnd w:id="0"/>
      <w:r>
        <w:rPr>
          <w:rFonts w:ascii="Calibri Light" w:hAnsi="Calibri Light"/>
        </w:rPr>
        <w:t>De tocht</w:t>
      </w:r>
      <w:bookmarkEnd w:id="6"/>
    </w:p>
    <w:p w14:paraId="0919D608" w14:textId="77777777" w:rsidR="00B7441A" w:rsidRPr="00B7441A" w:rsidRDefault="00B7441A" w:rsidP="00B7441A"/>
    <w:p w14:paraId="0DB61FD7" w14:textId="47693024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</w:rPr>
      </w:pPr>
      <w:r w:rsidRPr="003D4FC3">
        <w:rPr>
          <w:rFonts w:ascii="Calibri Light" w:hAnsi="Calibri Light"/>
          <w:sz w:val="24"/>
          <w:szCs w:val="24"/>
        </w:rPr>
        <w:t xml:space="preserve">Bij tochtigheid komt veel kijken. </w:t>
      </w:r>
      <w:r w:rsidR="00B7441A">
        <w:rPr>
          <w:rFonts w:ascii="Calibri Light" w:hAnsi="Calibri Light"/>
          <w:sz w:val="24"/>
          <w:szCs w:val="24"/>
        </w:rPr>
        <w:t xml:space="preserve">Waar hangt het </w:t>
      </w:r>
      <w:r w:rsidRPr="003D4FC3">
        <w:rPr>
          <w:rFonts w:ascii="Calibri Light" w:hAnsi="Calibri Light"/>
          <w:sz w:val="24"/>
          <w:szCs w:val="24"/>
        </w:rPr>
        <w:t xml:space="preserve">aantal koeien dat tochtig gezien </w:t>
      </w:r>
      <w:r w:rsidR="00B7441A">
        <w:rPr>
          <w:rFonts w:ascii="Calibri Light" w:hAnsi="Calibri Light"/>
          <w:sz w:val="24"/>
          <w:szCs w:val="24"/>
        </w:rPr>
        <w:t>wordt op een bedrijf van af</w:t>
      </w:r>
      <w:r w:rsidRPr="003D4FC3">
        <w:rPr>
          <w:rFonts w:ascii="Calibri Light" w:hAnsi="Calibri Light"/>
          <w:sz w:val="24"/>
          <w:szCs w:val="24"/>
        </w:rPr>
        <w:t>?</w:t>
      </w:r>
    </w:p>
    <w:p w14:paraId="0DB61FD8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Welke hulpmiddelen heb je bij het waarnemen van de tochtigheid?</w:t>
      </w:r>
    </w:p>
    <w:p w14:paraId="0DB61FD9" w14:textId="77777777" w:rsidR="00007D53" w:rsidRPr="003D4FC3" w:rsidRDefault="00007D53" w:rsidP="003D4FC3">
      <w:pPr>
        <w:pStyle w:val="Lijstalinea"/>
        <w:numPr>
          <w:ilvl w:val="0"/>
          <w:numId w:val="10"/>
        </w:numPr>
        <w:spacing w:line="276" w:lineRule="auto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Noem minimaal vijf tochtigheidssignalen.</w:t>
      </w:r>
    </w:p>
    <w:p w14:paraId="0DB61FDA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Wat is staande tocht?</w:t>
      </w:r>
    </w:p>
    <w:p w14:paraId="0DB61FDB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Wanneer op de dag toont de koe haar tocht het best?</w:t>
      </w:r>
    </w:p>
    <w:p w14:paraId="0DB61FDC" w14:textId="19B384B0" w:rsidR="00007D53" w:rsidRPr="003D4FC3" w:rsidRDefault="00B7441A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Tijdens de les</w:t>
      </w:r>
      <w:r w:rsidR="00007D53" w:rsidRPr="003D4FC3">
        <w:rPr>
          <w:rFonts w:ascii="Calibri Light" w:hAnsi="Calibri Light"/>
          <w:sz w:val="24"/>
          <w:szCs w:val="24"/>
        </w:rPr>
        <w:t xml:space="preserve"> wordt de cyclus van de koe beschreven. Hier</w:t>
      </w:r>
      <w:r>
        <w:rPr>
          <w:rFonts w:ascii="Calibri Light" w:hAnsi="Calibri Light"/>
          <w:sz w:val="24"/>
          <w:szCs w:val="24"/>
        </w:rPr>
        <w:t>bij</w:t>
      </w:r>
      <w:r w:rsidR="00007D53" w:rsidRPr="003D4FC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komen veel moeilijk woorden aan bod</w:t>
      </w:r>
      <w:r w:rsidR="00007D53" w:rsidRPr="003D4FC3">
        <w:rPr>
          <w:rFonts w:ascii="Calibri Light" w:hAnsi="Calibri Light"/>
          <w:sz w:val="24"/>
          <w:szCs w:val="24"/>
        </w:rPr>
        <w:t>. Probeer te achterhalen wat de onderstaande woorden betekenen.</w:t>
      </w:r>
    </w:p>
    <w:tbl>
      <w:tblPr>
        <w:tblStyle w:val="Tabelraster"/>
        <w:tblpPr w:leftFromText="141" w:rightFromText="141" w:vertAnchor="text" w:tblpX="72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6192"/>
      </w:tblGrid>
      <w:tr w:rsidR="00007D53" w:rsidRPr="003D4FC3" w14:paraId="0DB61FDF" w14:textId="77777777" w:rsidTr="0002397B">
        <w:tc>
          <w:tcPr>
            <w:tcW w:w="2376" w:type="dxa"/>
          </w:tcPr>
          <w:p w14:paraId="0DB61FDD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Ovulatie </w:t>
            </w:r>
          </w:p>
        </w:tc>
        <w:tc>
          <w:tcPr>
            <w:tcW w:w="6192" w:type="dxa"/>
          </w:tcPr>
          <w:p w14:paraId="0DB61FDE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E2" w14:textId="77777777" w:rsidTr="0002397B">
        <w:tc>
          <w:tcPr>
            <w:tcW w:w="2376" w:type="dxa"/>
          </w:tcPr>
          <w:p w14:paraId="0DB61FE0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Follikel </w:t>
            </w:r>
          </w:p>
        </w:tc>
        <w:tc>
          <w:tcPr>
            <w:tcW w:w="6192" w:type="dxa"/>
          </w:tcPr>
          <w:p w14:paraId="0DB61FE1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E5" w14:textId="77777777" w:rsidTr="0002397B">
        <w:tc>
          <w:tcPr>
            <w:tcW w:w="2376" w:type="dxa"/>
          </w:tcPr>
          <w:p w14:paraId="0DB61FE3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>Corpus luteum (cl)</w:t>
            </w:r>
          </w:p>
        </w:tc>
        <w:tc>
          <w:tcPr>
            <w:tcW w:w="6192" w:type="dxa"/>
          </w:tcPr>
          <w:p w14:paraId="0DB61FE4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E8" w14:textId="77777777" w:rsidTr="0002397B">
        <w:tc>
          <w:tcPr>
            <w:tcW w:w="2376" w:type="dxa"/>
          </w:tcPr>
          <w:p w14:paraId="0DB61FE6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Progesteron </w:t>
            </w:r>
          </w:p>
        </w:tc>
        <w:tc>
          <w:tcPr>
            <w:tcW w:w="6192" w:type="dxa"/>
          </w:tcPr>
          <w:p w14:paraId="0DB61FE7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EB" w14:textId="77777777" w:rsidTr="0002397B">
        <w:tc>
          <w:tcPr>
            <w:tcW w:w="2376" w:type="dxa"/>
          </w:tcPr>
          <w:p w14:paraId="0DB61FE9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Embryo </w:t>
            </w:r>
          </w:p>
        </w:tc>
        <w:tc>
          <w:tcPr>
            <w:tcW w:w="6192" w:type="dxa"/>
          </w:tcPr>
          <w:p w14:paraId="0DB61FEA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EE" w14:textId="77777777" w:rsidTr="0002397B">
        <w:tc>
          <w:tcPr>
            <w:tcW w:w="2376" w:type="dxa"/>
          </w:tcPr>
          <w:p w14:paraId="0DB61FEC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Oestrogeen </w:t>
            </w:r>
          </w:p>
        </w:tc>
        <w:tc>
          <w:tcPr>
            <w:tcW w:w="6192" w:type="dxa"/>
          </w:tcPr>
          <w:p w14:paraId="0DB61FED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F1" w14:textId="77777777" w:rsidTr="0002397B">
        <w:tc>
          <w:tcPr>
            <w:tcW w:w="2376" w:type="dxa"/>
          </w:tcPr>
          <w:p w14:paraId="0DB61FEF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>PgF2α</w:t>
            </w:r>
          </w:p>
        </w:tc>
        <w:tc>
          <w:tcPr>
            <w:tcW w:w="6192" w:type="dxa"/>
          </w:tcPr>
          <w:p w14:paraId="0DB61FF0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1FF4" w14:textId="77777777" w:rsidTr="0002397B">
        <w:tc>
          <w:tcPr>
            <w:tcW w:w="2376" w:type="dxa"/>
          </w:tcPr>
          <w:p w14:paraId="0DB61FF2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>LH</w:t>
            </w:r>
          </w:p>
        </w:tc>
        <w:tc>
          <w:tcPr>
            <w:tcW w:w="6192" w:type="dxa"/>
          </w:tcPr>
          <w:p w14:paraId="0DB61FF3" w14:textId="77777777" w:rsidR="00007D53" w:rsidRPr="003D4FC3" w:rsidRDefault="00007D53" w:rsidP="0044650A">
            <w:pPr>
              <w:pStyle w:val="Lijstalinea"/>
              <w:spacing w:line="480" w:lineRule="auto"/>
              <w:ind w:left="0"/>
              <w:jc w:val="both"/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14:paraId="0DB61FF5" w14:textId="77777777" w:rsidR="00007D53" w:rsidRPr="003D4FC3" w:rsidRDefault="00007D53" w:rsidP="00007D53">
      <w:pPr>
        <w:pStyle w:val="Lijstalinea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br w:type="textWrapping" w:clear="all"/>
      </w:r>
    </w:p>
    <w:p w14:paraId="0DB61FF6" w14:textId="16F6144E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Wat is het best</w:t>
      </w:r>
      <w:r w:rsidR="00B7441A">
        <w:rPr>
          <w:rFonts w:ascii="Calibri Light" w:hAnsi="Calibri Light"/>
          <w:sz w:val="24"/>
          <w:szCs w:val="24"/>
        </w:rPr>
        <w:t>e</w:t>
      </w:r>
      <w:r w:rsidRPr="003D4FC3">
        <w:rPr>
          <w:rFonts w:ascii="Calibri Light" w:hAnsi="Calibri Light"/>
          <w:sz w:val="24"/>
          <w:szCs w:val="24"/>
        </w:rPr>
        <w:t xml:space="preserve"> inseminatiemoment?</w:t>
      </w:r>
    </w:p>
    <w:p w14:paraId="0DB61FF7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Hoe bepaal je dat moment?</w:t>
      </w:r>
    </w:p>
    <w:p w14:paraId="0DB61FF8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 xml:space="preserve">Wat is </w:t>
      </w:r>
      <w:proofErr w:type="spellStart"/>
      <w:r w:rsidRPr="003D4FC3">
        <w:rPr>
          <w:rFonts w:ascii="Calibri Light" w:hAnsi="Calibri Light"/>
          <w:sz w:val="24"/>
          <w:szCs w:val="24"/>
        </w:rPr>
        <w:t>capacitatie</w:t>
      </w:r>
      <w:proofErr w:type="spellEnd"/>
      <w:r w:rsidRPr="003D4FC3">
        <w:rPr>
          <w:rFonts w:ascii="Calibri Light" w:hAnsi="Calibri Light"/>
          <w:sz w:val="24"/>
          <w:szCs w:val="24"/>
        </w:rPr>
        <w:t>?</w:t>
      </w:r>
    </w:p>
    <w:p w14:paraId="0DB61FFB" w14:textId="11EAD4A7" w:rsidR="003D4FC3" w:rsidRPr="00B7441A" w:rsidRDefault="00007D53" w:rsidP="00B7441A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Waar wordt het eitje bevrucht?</w:t>
      </w:r>
      <w:r w:rsidR="003D4FC3" w:rsidRPr="00B7441A">
        <w:rPr>
          <w:rFonts w:ascii="Calibri Light" w:hAnsi="Calibri Light"/>
          <w:sz w:val="24"/>
          <w:szCs w:val="24"/>
        </w:rPr>
        <w:br w:type="page"/>
      </w:r>
    </w:p>
    <w:p w14:paraId="0DB61FFC" w14:textId="77777777" w:rsidR="00007D53" w:rsidRPr="003D4FC3" w:rsidRDefault="00007D53" w:rsidP="00007D53">
      <w:pPr>
        <w:pStyle w:val="Lijstalinea"/>
        <w:numPr>
          <w:ilvl w:val="0"/>
          <w:numId w:val="10"/>
        </w:numPr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Benoem de volgende onderdelen.</w:t>
      </w:r>
    </w:p>
    <w:p w14:paraId="0DB61FFD" w14:textId="77777777" w:rsidR="00007D53" w:rsidRPr="003D4FC3" w:rsidRDefault="003D4FC3" w:rsidP="00007D53">
      <w:pPr>
        <w:pStyle w:val="Lijstalinea"/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 w:cs="Arial"/>
          <w:noProof/>
          <w:color w:val="000000" w:themeColor="text1"/>
          <w:lang w:eastAsia="nl-NL"/>
        </w:rPr>
        <w:drawing>
          <wp:anchor distT="0" distB="0" distL="114300" distR="114300" simplePos="0" relativeHeight="251665408" behindDoc="1" locked="0" layoutInCell="1" allowOverlap="1" wp14:anchorId="0DB6204C" wp14:editId="0DB6204D">
            <wp:simplePos x="0" y="0"/>
            <wp:positionH relativeFrom="column">
              <wp:posOffset>2700655</wp:posOffset>
            </wp:positionH>
            <wp:positionV relativeFrom="paragraph">
              <wp:posOffset>76835</wp:posOffset>
            </wp:positionV>
            <wp:extent cx="2767051" cy="2804795"/>
            <wp:effectExtent l="0" t="0" r="0" b="0"/>
            <wp:wrapTight wrapText="bothSides">
              <wp:wrapPolygon edited="0">
                <wp:start x="0" y="0"/>
                <wp:lineTo x="0" y="21419"/>
                <wp:lineTo x="21417" y="21419"/>
                <wp:lineTo x="21417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51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61FFE" w14:textId="77777777" w:rsidR="00007D53" w:rsidRPr="003D4FC3" w:rsidRDefault="00007D53" w:rsidP="00007D53">
      <w:pPr>
        <w:pStyle w:val="Lijstalinea"/>
        <w:spacing w:before="240" w:after="0" w:line="480" w:lineRule="auto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1.</w:t>
      </w:r>
    </w:p>
    <w:p w14:paraId="0DB61FFF" w14:textId="77777777" w:rsidR="00007D53" w:rsidRPr="003D4FC3" w:rsidRDefault="00007D53" w:rsidP="00007D53">
      <w:pPr>
        <w:pStyle w:val="Lijstalinea"/>
        <w:spacing w:before="240" w:after="0" w:line="480" w:lineRule="auto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2.</w:t>
      </w:r>
    </w:p>
    <w:p w14:paraId="0DB62000" w14:textId="77777777" w:rsidR="00007D53" w:rsidRPr="003D4FC3" w:rsidRDefault="00007D53" w:rsidP="00007D53">
      <w:pPr>
        <w:spacing w:after="0" w:line="480" w:lineRule="auto"/>
        <w:ind w:firstLine="708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3.</w:t>
      </w:r>
    </w:p>
    <w:p w14:paraId="0DB62001" w14:textId="77777777" w:rsidR="00007D53" w:rsidRPr="003D4FC3" w:rsidRDefault="00007D53" w:rsidP="00007D53">
      <w:pPr>
        <w:spacing w:after="0" w:line="480" w:lineRule="auto"/>
        <w:ind w:firstLine="708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4.</w:t>
      </w:r>
    </w:p>
    <w:p w14:paraId="0DB62002" w14:textId="77777777" w:rsidR="00007D53" w:rsidRPr="003D4FC3" w:rsidRDefault="00007D53" w:rsidP="00007D53">
      <w:pPr>
        <w:spacing w:after="0" w:line="480" w:lineRule="auto"/>
        <w:ind w:firstLine="708"/>
        <w:jc w:val="both"/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5.</w:t>
      </w:r>
    </w:p>
    <w:p w14:paraId="0DB62003" w14:textId="77777777" w:rsidR="0002397B" w:rsidRPr="003D4FC3" w:rsidRDefault="0002397B" w:rsidP="0002397B">
      <w:pPr>
        <w:spacing w:line="480" w:lineRule="auto"/>
        <w:rPr>
          <w:rFonts w:ascii="Calibri Light" w:hAnsi="Calibri Light" w:cs="Arial"/>
          <w:color w:val="000000" w:themeColor="text1"/>
        </w:rPr>
      </w:pPr>
    </w:p>
    <w:p w14:paraId="0DB62004" w14:textId="77777777" w:rsidR="0002397B" w:rsidRDefault="0002397B" w:rsidP="0002397B">
      <w:pPr>
        <w:spacing w:line="480" w:lineRule="auto"/>
        <w:rPr>
          <w:rFonts w:ascii="Calibri Light" w:hAnsi="Calibri Light" w:cs="Arial"/>
          <w:color w:val="000000" w:themeColor="text1"/>
        </w:rPr>
      </w:pPr>
    </w:p>
    <w:p w14:paraId="0DB62005" w14:textId="77777777" w:rsidR="003D4FC3" w:rsidRPr="003D4FC3" w:rsidRDefault="003D4FC3" w:rsidP="0002397B">
      <w:pPr>
        <w:spacing w:line="480" w:lineRule="auto"/>
        <w:rPr>
          <w:rFonts w:ascii="Calibri Light" w:hAnsi="Calibri Light" w:cs="Arial"/>
          <w:color w:val="000000" w:themeColor="text1"/>
        </w:rPr>
      </w:pPr>
    </w:p>
    <w:p w14:paraId="0DB62006" w14:textId="77777777" w:rsidR="0002397B" w:rsidRPr="003D4FC3" w:rsidRDefault="0002397B" w:rsidP="0002397B">
      <w:pPr>
        <w:spacing w:line="480" w:lineRule="auto"/>
        <w:rPr>
          <w:rFonts w:ascii="Calibri Light" w:hAnsi="Calibri Light" w:cs="Arial"/>
          <w:color w:val="000000" w:themeColor="text1"/>
        </w:rPr>
      </w:pPr>
      <w:r w:rsidRPr="003D4FC3">
        <w:rPr>
          <w:rFonts w:ascii="Calibri Light" w:hAnsi="Calibri Light" w:cs="Arial"/>
          <w:noProof/>
          <w:color w:val="000000" w:themeColor="text1"/>
          <w:lang w:eastAsia="nl-NL"/>
        </w:rPr>
        <w:drawing>
          <wp:anchor distT="0" distB="0" distL="114300" distR="114300" simplePos="0" relativeHeight="251641856" behindDoc="1" locked="0" layoutInCell="1" allowOverlap="1" wp14:anchorId="0DB6204E" wp14:editId="0DB6204F">
            <wp:simplePos x="0" y="0"/>
            <wp:positionH relativeFrom="column">
              <wp:posOffset>-92710</wp:posOffset>
            </wp:positionH>
            <wp:positionV relativeFrom="paragraph">
              <wp:posOffset>231140</wp:posOffset>
            </wp:positionV>
            <wp:extent cx="406082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82" y="21473"/>
                <wp:lineTo x="2148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FC3">
        <w:rPr>
          <w:rFonts w:ascii="Calibri Light" w:hAnsi="Calibri Light" w:cs="Arial"/>
          <w:color w:val="000000" w:themeColor="text1"/>
        </w:rPr>
        <w:t>Herken je de vijf onderdelen ook in deze zijaanzicht?</w:t>
      </w:r>
    </w:p>
    <w:p w14:paraId="0DB62007" w14:textId="77777777" w:rsidR="0002397B" w:rsidRPr="003D4FC3" w:rsidRDefault="0002397B" w:rsidP="0002397B">
      <w:pPr>
        <w:spacing w:line="480" w:lineRule="auto"/>
        <w:rPr>
          <w:rFonts w:ascii="Calibri Light" w:hAnsi="Calibri Light" w:cs="Arial"/>
          <w:color w:val="000000" w:themeColor="text1"/>
        </w:rPr>
      </w:pPr>
    </w:p>
    <w:p w14:paraId="0DB62008" w14:textId="77777777" w:rsidR="0002397B" w:rsidRPr="003D4FC3" w:rsidRDefault="0002397B">
      <w:p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br w:type="page"/>
      </w:r>
    </w:p>
    <w:p w14:paraId="0DB62009" w14:textId="77777777" w:rsidR="0002397B" w:rsidRPr="003D4FC3" w:rsidRDefault="0002397B" w:rsidP="00743B3F">
      <w:pPr>
        <w:pStyle w:val="Kop1"/>
        <w:rPr>
          <w:rFonts w:ascii="Calibri Light" w:hAnsi="Calibri Light"/>
        </w:rPr>
      </w:pPr>
      <w:bookmarkStart w:id="7" w:name="_Toc444772306"/>
      <w:bookmarkStart w:id="8" w:name="_Toc466818126"/>
      <w:bookmarkStart w:id="9" w:name="_Toc493525852"/>
      <w:r w:rsidRPr="003D4FC3">
        <w:rPr>
          <w:rFonts w:ascii="Calibri Light" w:hAnsi="Calibri Light"/>
        </w:rPr>
        <w:t>De cyclus van de koe</w:t>
      </w:r>
      <w:bookmarkEnd w:id="7"/>
      <w:bookmarkEnd w:id="8"/>
      <w:bookmarkEnd w:id="9"/>
    </w:p>
    <w:p w14:paraId="0DB6200A" w14:textId="77777777" w:rsidR="0002397B" w:rsidRPr="003D4FC3" w:rsidRDefault="0002397B" w:rsidP="0002397B">
      <w:pPr>
        <w:rPr>
          <w:rFonts w:ascii="Calibri Light" w:hAnsi="Calibri Light" w:cs="Arial"/>
          <w:color w:val="000000" w:themeColor="text1"/>
          <w:sz w:val="24"/>
        </w:rPr>
      </w:pPr>
      <w:r w:rsidRPr="003D4FC3">
        <w:rPr>
          <w:rFonts w:ascii="Calibri Light" w:hAnsi="Calibri Light" w:cs="Arial"/>
          <w:color w:val="000000" w:themeColor="text1"/>
          <w:sz w:val="24"/>
        </w:rPr>
        <w:t>In de les bespreken we wat er op de eierstok gebeurt tijdens de cyclus van de koe. Schrijf dit in je eigen woorden op onder de figuur.</w:t>
      </w:r>
    </w:p>
    <w:p w14:paraId="0DB6200B" w14:textId="77777777" w:rsidR="00007D53" w:rsidRPr="003D4FC3" w:rsidRDefault="0002397B" w:rsidP="0002397B">
      <w:pPr>
        <w:rPr>
          <w:rFonts w:ascii="Calibri Light" w:hAnsi="Calibri Light" w:cs="Arial"/>
          <w:color w:val="000000" w:themeColor="text1"/>
        </w:rPr>
      </w:pPr>
      <w:r w:rsidRPr="003D4FC3">
        <w:rPr>
          <w:rFonts w:ascii="Calibri Light" w:hAnsi="Calibri Light" w:cs="Arial"/>
          <w:noProof/>
          <w:color w:val="000000" w:themeColor="text1"/>
          <w:lang w:eastAsia="nl-NL"/>
        </w:rPr>
        <w:drawing>
          <wp:inline distT="0" distB="0" distL="0" distR="0" wp14:anchorId="0DB62050" wp14:editId="0DB62051">
            <wp:extent cx="5807034" cy="4745018"/>
            <wp:effectExtent l="0" t="0" r="381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41" cy="474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7D53" w:rsidRPr="003D4FC3">
        <w:rPr>
          <w:rFonts w:ascii="Calibri Light" w:hAnsi="Calibri Light"/>
          <w:sz w:val="24"/>
          <w:szCs w:val="24"/>
        </w:rPr>
        <w:br w:type="page"/>
      </w:r>
    </w:p>
    <w:p w14:paraId="0DB6200C" w14:textId="7B5D5A37" w:rsidR="00007D53" w:rsidRDefault="00863D7B" w:rsidP="00007D53">
      <w:pPr>
        <w:pStyle w:val="Kop1"/>
        <w:rPr>
          <w:rFonts w:ascii="Calibri Light" w:hAnsi="Calibri Light"/>
        </w:rPr>
      </w:pPr>
      <w:bookmarkStart w:id="10" w:name="_Toc444772308"/>
      <w:bookmarkStart w:id="11" w:name="_Toc466818127"/>
      <w:bookmarkStart w:id="12" w:name="_Toc493525853"/>
      <w:r>
        <w:rPr>
          <w:rFonts w:ascii="Calibri Light" w:hAnsi="Calibri Light"/>
        </w:rPr>
        <w:t>D</w:t>
      </w:r>
      <w:r w:rsidR="00007D53" w:rsidRPr="003D4FC3">
        <w:rPr>
          <w:rFonts w:ascii="Calibri Light" w:hAnsi="Calibri Light"/>
        </w:rPr>
        <w:t>rachtig worden en blijven</w:t>
      </w:r>
      <w:bookmarkEnd w:id="10"/>
      <w:bookmarkEnd w:id="11"/>
      <w:bookmarkEnd w:id="12"/>
    </w:p>
    <w:p w14:paraId="2AB84C8C" w14:textId="77777777" w:rsidR="00863D7B" w:rsidRPr="00863D7B" w:rsidRDefault="00863D7B" w:rsidP="00863D7B"/>
    <w:p w14:paraId="0DB6200E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Waarom worden oudere koeien moeilijker drachtig dan jongere?</w:t>
      </w:r>
    </w:p>
    <w:p w14:paraId="0DB6200F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Waarom is een negatieve energiebalans nadelig voor de vruchtbaarheid?</w:t>
      </w:r>
    </w:p>
    <w:p w14:paraId="0DB62010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 xml:space="preserve">Wat betekent het als je een koe of pink ziet </w:t>
      </w:r>
      <w:proofErr w:type="spellStart"/>
      <w:r w:rsidRPr="003D4FC3">
        <w:rPr>
          <w:rFonts w:ascii="Calibri Light" w:hAnsi="Calibri Light"/>
          <w:sz w:val="24"/>
          <w:szCs w:val="24"/>
        </w:rPr>
        <w:t>afbloeden</w:t>
      </w:r>
      <w:proofErr w:type="spellEnd"/>
      <w:r w:rsidRPr="003D4FC3">
        <w:rPr>
          <w:rFonts w:ascii="Calibri Light" w:hAnsi="Calibri Light"/>
          <w:sz w:val="24"/>
          <w:szCs w:val="24"/>
        </w:rPr>
        <w:t>? Wat doe je met deze informatie?</w:t>
      </w:r>
    </w:p>
    <w:p w14:paraId="0DB62012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Stress is slecht voor de vruchtbaarheid. Wat kan voor stress zorgen bij koeien?</w:t>
      </w:r>
    </w:p>
    <w:p w14:paraId="0DB62013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Op welke manieren kan een dracht vastgesteld worden?</w:t>
      </w:r>
    </w:p>
    <w:p w14:paraId="0DB62014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Wat zijn de drie belangrijkste redenen dat een koe niet drachtig is?</w:t>
      </w:r>
    </w:p>
    <w:p w14:paraId="0DB62015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Wat is het nadeel van een tweeling met een stier- en een vaarskalf?</w:t>
      </w:r>
    </w:p>
    <w:p w14:paraId="0DB62016" w14:textId="7F34635F" w:rsidR="00007D53" w:rsidRPr="003D4FC3" w:rsidRDefault="00863D7B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 xml:space="preserve">Leg de </w:t>
      </w:r>
      <w:r w:rsidR="00007D53" w:rsidRPr="003D4FC3">
        <w:rPr>
          <w:rFonts w:ascii="Calibri Light" w:hAnsi="Calibri Light"/>
          <w:sz w:val="24"/>
          <w:szCs w:val="24"/>
        </w:rPr>
        <w:t>volgende termen uit: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365"/>
        <w:gridCol w:w="6203"/>
      </w:tblGrid>
      <w:tr w:rsidR="00007D53" w:rsidRPr="003D4FC3" w14:paraId="0DB6201C" w14:textId="77777777" w:rsidTr="0044650A">
        <w:tc>
          <w:tcPr>
            <w:tcW w:w="2365" w:type="dxa"/>
          </w:tcPr>
          <w:p w14:paraId="0DB62017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>Embryotransplantatie</w:t>
            </w:r>
          </w:p>
        </w:tc>
        <w:tc>
          <w:tcPr>
            <w:tcW w:w="6203" w:type="dxa"/>
          </w:tcPr>
          <w:p w14:paraId="0DB62018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19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1A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1B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2022" w14:textId="77777777" w:rsidTr="0044650A">
        <w:tc>
          <w:tcPr>
            <w:tcW w:w="2365" w:type="dxa"/>
          </w:tcPr>
          <w:p w14:paraId="0DB6201D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 xml:space="preserve">Superovulatie </w:t>
            </w:r>
          </w:p>
        </w:tc>
        <w:tc>
          <w:tcPr>
            <w:tcW w:w="6203" w:type="dxa"/>
          </w:tcPr>
          <w:p w14:paraId="0DB6201E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1F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0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1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2028" w14:textId="77777777" w:rsidTr="0044650A">
        <w:tc>
          <w:tcPr>
            <w:tcW w:w="2365" w:type="dxa"/>
          </w:tcPr>
          <w:p w14:paraId="0DB62023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  <w:r w:rsidRPr="003D4FC3">
              <w:rPr>
                <w:rFonts w:ascii="Calibri Light" w:hAnsi="Calibri Light"/>
                <w:sz w:val="24"/>
                <w:szCs w:val="24"/>
              </w:rPr>
              <w:t>FSH</w:t>
            </w:r>
          </w:p>
        </w:tc>
        <w:tc>
          <w:tcPr>
            <w:tcW w:w="6203" w:type="dxa"/>
          </w:tcPr>
          <w:p w14:paraId="0DB62024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5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6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7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007D53" w:rsidRPr="003D4FC3" w14:paraId="0DB6202E" w14:textId="77777777" w:rsidTr="0044650A">
        <w:tc>
          <w:tcPr>
            <w:tcW w:w="2365" w:type="dxa"/>
          </w:tcPr>
          <w:p w14:paraId="0DB62029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  <w:proofErr w:type="spellStart"/>
            <w:r w:rsidRPr="003D4FC3">
              <w:rPr>
                <w:rFonts w:ascii="Calibri Light" w:hAnsi="Calibri Light"/>
                <w:sz w:val="24"/>
                <w:szCs w:val="24"/>
              </w:rPr>
              <w:t>Ovum</w:t>
            </w:r>
            <w:proofErr w:type="spellEnd"/>
            <w:r w:rsidRPr="003D4FC3">
              <w:rPr>
                <w:rFonts w:ascii="Calibri Light" w:hAnsi="Calibri Light"/>
                <w:sz w:val="24"/>
                <w:szCs w:val="24"/>
              </w:rPr>
              <w:t xml:space="preserve"> pick-up</w:t>
            </w:r>
          </w:p>
        </w:tc>
        <w:tc>
          <w:tcPr>
            <w:tcW w:w="6203" w:type="dxa"/>
          </w:tcPr>
          <w:p w14:paraId="0DB6202A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B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C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  <w:p w14:paraId="0DB6202D" w14:textId="77777777" w:rsidR="00007D53" w:rsidRPr="003D4FC3" w:rsidRDefault="00007D53" w:rsidP="0044650A">
            <w:pPr>
              <w:pStyle w:val="Lijstalinea"/>
              <w:ind w:left="0"/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14:paraId="0DB6202F" w14:textId="77777777" w:rsidR="00007D53" w:rsidRPr="003D4FC3" w:rsidRDefault="00007D53" w:rsidP="00007D53">
      <w:pPr>
        <w:pStyle w:val="Lijstalinea"/>
        <w:rPr>
          <w:rFonts w:ascii="Calibri Light" w:hAnsi="Calibri Light"/>
          <w:sz w:val="24"/>
          <w:szCs w:val="24"/>
        </w:rPr>
      </w:pPr>
    </w:p>
    <w:p w14:paraId="0DB62030" w14:textId="77777777" w:rsidR="00743B3F" w:rsidRPr="003D4FC3" w:rsidRDefault="00743B3F">
      <w:pPr>
        <w:rPr>
          <w:rFonts w:ascii="Calibri Light" w:hAnsi="Calibri Light"/>
          <w:sz w:val="24"/>
          <w:szCs w:val="24"/>
        </w:rPr>
      </w:pPr>
    </w:p>
    <w:p w14:paraId="0DB62031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Wat heeft jou voorkeur: insemineren of een stier bij de koeien? Verschilt dit per groep koeien? Geef minimaal twee argumenten.</w:t>
      </w:r>
    </w:p>
    <w:p w14:paraId="0DB62032" w14:textId="77777777" w:rsidR="00007D53" w:rsidRPr="003D4FC3" w:rsidRDefault="00007D53" w:rsidP="00007D53">
      <w:pPr>
        <w:pStyle w:val="Lijstalinea"/>
        <w:numPr>
          <w:ilvl w:val="0"/>
          <w:numId w:val="12"/>
        </w:numPr>
        <w:rPr>
          <w:rFonts w:ascii="Calibri Light" w:hAnsi="Calibri Light"/>
          <w:sz w:val="24"/>
          <w:szCs w:val="24"/>
        </w:rPr>
      </w:pPr>
      <w:r w:rsidRPr="003D4FC3">
        <w:rPr>
          <w:rFonts w:ascii="Calibri Light" w:hAnsi="Calibri Light"/>
          <w:sz w:val="24"/>
          <w:szCs w:val="24"/>
        </w:rPr>
        <w:t>Geef minimaal tien oorzaken voor verwerpen bij een koe.</w:t>
      </w:r>
    </w:p>
    <w:p w14:paraId="0DB62033" w14:textId="403AB82F" w:rsidR="00863D7B" w:rsidRDefault="00863D7B">
      <w:pPr>
        <w:rPr>
          <w:rFonts w:ascii="Calibri Light" w:hAnsi="Calibri Light"/>
          <w:sz w:val="24"/>
          <w:szCs w:val="24"/>
        </w:rPr>
      </w:pPr>
    </w:p>
    <w:p w14:paraId="69CEBDFC" w14:textId="2A65786B" w:rsidR="00743B3F" w:rsidRDefault="00863D7B" w:rsidP="003D4FC3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In de les bespreken we de groei van het kalf in de baarmoeder. Hieronder heb je de mogelijkheid om aantekeningen te maken bij de afbeeldingen.</w:t>
      </w:r>
    </w:p>
    <w:p w14:paraId="20AD10AD" w14:textId="77777777" w:rsidR="00863D7B" w:rsidRDefault="00863D7B" w:rsidP="003D4FC3">
      <w:pPr>
        <w:rPr>
          <w:rFonts w:ascii="Calibri Light" w:hAnsi="Calibri Light"/>
          <w:sz w:val="24"/>
          <w:szCs w:val="24"/>
        </w:rPr>
      </w:pPr>
    </w:p>
    <w:p w14:paraId="35A9BF76" w14:textId="7DB0ABD7" w:rsidR="00863D7B" w:rsidRPr="003D4FC3" w:rsidRDefault="00863D7B" w:rsidP="003D4FC3">
      <w:pPr>
        <w:rPr>
          <w:rFonts w:ascii="Calibri Light" w:hAnsi="Calibri Light"/>
          <w:sz w:val="24"/>
          <w:szCs w:val="24"/>
        </w:rPr>
      </w:pPr>
    </w:p>
    <w:sectPr w:rsidR="00863D7B" w:rsidRPr="003D4FC3" w:rsidSect="003D4FC3">
      <w:footerReference w:type="default" r:id="rId2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62054" w14:textId="77777777" w:rsidR="000D49D7" w:rsidRDefault="000D49D7" w:rsidP="00B4460C">
      <w:pPr>
        <w:spacing w:after="0" w:line="240" w:lineRule="auto"/>
      </w:pPr>
      <w:r>
        <w:separator/>
      </w:r>
    </w:p>
  </w:endnote>
  <w:endnote w:type="continuationSeparator" w:id="0">
    <w:p w14:paraId="0DB62055" w14:textId="77777777" w:rsidR="000D49D7" w:rsidRDefault="000D49D7" w:rsidP="00B44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1877876"/>
      <w:docPartObj>
        <w:docPartGallery w:val="Page Numbers (Bottom of Page)"/>
        <w:docPartUnique/>
      </w:docPartObj>
    </w:sdtPr>
    <w:sdtEndPr/>
    <w:sdtContent>
      <w:p w14:paraId="0DB62056" w14:textId="77777777" w:rsidR="00B4460C" w:rsidRDefault="00B4460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3BC">
          <w:rPr>
            <w:noProof/>
          </w:rPr>
          <w:t>8</w:t>
        </w:r>
        <w:r>
          <w:fldChar w:fldCharType="end"/>
        </w:r>
      </w:p>
    </w:sdtContent>
  </w:sdt>
  <w:p w14:paraId="0DB62057" w14:textId="77777777" w:rsidR="00B4460C" w:rsidRDefault="00B4460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62052" w14:textId="77777777" w:rsidR="000D49D7" w:rsidRDefault="000D49D7" w:rsidP="00B4460C">
      <w:pPr>
        <w:spacing w:after="0" w:line="240" w:lineRule="auto"/>
      </w:pPr>
      <w:r>
        <w:separator/>
      </w:r>
    </w:p>
  </w:footnote>
  <w:footnote w:type="continuationSeparator" w:id="0">
    <w:p w14:paraId="0DB62053" w14:textId="77777777" w:rsidR="000D49D7" w:rsidRDefault="000D49D7" w:rsidP="00B446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D55C0"/>
    <w:multiLevelType w:val="hybridMultilevel"/>
    <w:tmpl w:val="45AC3CB2"/>
    <w:lvl w:ilvl="0" w:tplc="D6A64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4F5C6E"/>
    <w:multiLevelType w:val="hybridMultilevel"/>
    <w:tmpl w:val="6C9CF9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776DC"/>
    <w:multiLevelType w:val="hybridMultilevel"/>
    <w:tmpl w:val="363E3626"/>
    <w:lvl w:ilvl="0" w:tplc="D0F85F9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35B9D"/>
    <w:multiLevelType w:val="hybridMultilevel"/>
    <w:tmpl w:val="D8B64E4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A3A86"/>
    <w:multiLevelType w:val="hybridMultilevel"/>
    <w:tmpl w:val="36C0D7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E59D5"/>
    <w:multiLevelType w:val="hybridMultilevel"/>
    <w:tmpl w:val="1D98B1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0B06F9"/>
    <w:multiLevelType w:val="hybridMultilevel"/>
    <w:tmpl w:val="4DDA33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01F4B"/>
    <w:multiLevelType w:val="hybridMultilevel"/>
    <w:tmpl w:val="D3EA3A48"/>
    <w:lvl w:ilvl="0" w:tplc="7E74CF8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 w:themeColor="dark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657E2"/>
    <w:multiLevelType w:val="hybridMultilevel"/>
    <w:tmpl w:val="570CCE6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838E4"/>
    <w:multiLevelType w:val="hybridMultilevel"/>
    <w:tmpl w:val="D3EA3A48"/>
    <w:lvl w:ilvl="0" w:tplc="7E74CF8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 w:themeColor="dark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30602"/>
    <w:multiLevelType w:val="hybridMultilevel"/>
    <w:tmpl w:val="170A21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F62B0"/>
    <w:multiLevelType w:val="hybridMultilevel"/>
    <w:tmpl w:val="70D04F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64810"/>
    <w:multiLevelType w:val="hybridMultilevel"/>
    <w:tmpl w:val="66EA7FE0"/>
    <w:lvl w:ilvl="0" w:tplc="FCE2002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 w:hint="default"/>
        <w:color w:val="000000" w:themeColor="dark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C2CC9"/>
    <w:multiLevelType w:val="hybridMultilevel"/>
    <w:tmpl w:val="CD40A2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13"/>
  </w:num>
  <w:num w:numId="7">
    <w:abstractNumId w:val="9"/>
  </w:num>
  <w:num w:numId="8">
    <w:abstractNumId w:val="7"/>
  </w:num>
  <w:num w:numId="9">
    <w:abstractNumId w:val="12"/>
  </w:num>
  <w:num w:numId="10">
    <w:abstractNumId w:val="2"/>
  </w:num>
  <w:num w:numId="11">
    <w:abstractNumId w:val="5"/>
  </w:num>
  <w:num w:numId="12">
    <w:abstractNumId w:val="10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995"/>
    <w:rsid w:val="00007D53"/>
    <w:rsid w:val="00010AC1"/>
    <w:rsid w:val="000116A9"/>
    <w:rsid w:val="0002397B"/>
    <w:rsid w:val="00092E1B"/>
    <w:rsid w:val="000D49D7"/>
    <w:rsid w:val="000D7BDD"/>
    <w:rsid w:val="00116EC6"/>
    <w:rsid w:val="001307F1"/>
    <w:rsid w:val="001B6D7A"/>
    <w:rsid w:val="002918E2"/>
    <w:rsid w:val="002E4E1C"/>
    <w:rsid w:val="00345EE8"/>
    <w:rsid w:val="00355449"/>
    <w:rsid w:val="0037768B"/>
    <w:rsid w:val="003833BC"/>
    <w:rsid w:val="003D4FC3"/>
    <w:rsid w:val="00442634"/>
    <w:rsid w:val="00471B5E"/>
    <w:rsid w:val="00482316"/>
    <w:rsid w:val="004B6100"/>
    <w:rsid w:val="004D1995"/>
    <w:rsid w:val="004E41F5"/>
    <w:rsid w:val="00507190"/>
    <w:rsid w:val="0051425E"/>
    <w:rsid w:val="006719CD"/>
    <w:rsid w:val="006919B4"/>
    <w:rsid w:val="006A4808"/>
    <w:rsid w:val="006C7C1D"/>
    <w:rsid w:val="006E5B12"/>
    <w:rsid w:val="006F3CA0"/>
    <w:rsid w:val="00743B3F"/>
    <w:rsid w:val="00754D63"/>
    <w:rsid w:val="00765EEF"/>
    <w:rsid w:val="007A3796"/>
    <w:rsid w:val="007B638F"/>
    <w:rsid w:val="007C5799"/>
    <w:rsid w:val="00863D7B"/>
    <w:rsid w:val="00884C36"/>
    <w:rsid w:val="00885F8E"/>
    <w:rsid w:val="00892D94"/>
    <w:rsid w:val="008A5C51"/>
    <w:rsid w:val="008A7F63"/>
    <w:rsid w:val="008C1D79"/>
    <w:rsid w:val="008D2B48"/>
    <w:rsid w:val="009719D7"/>
    <w:rsid w:val="009B711F"/>
    <w:rsid w:val="00A36465"/>
    <w:rsid w:val="00A703F9"/>
    <w:rsid w:val="00B4460C"/>
    <w:rsid w:val="00B47925"/>
    <w:rsid w:val="00B60F31"/>
    <w:rsid w:val="00B7441A"/>
    <w:rsid w:val="00BB5980"/>
    <w:rsid w:val="00D549A7"/>
    <w:rsid w:val="00D711AD"/>
    <w:rsid w:val="00DA12F6"/>
    <w:rsid w:val="00DC0EE2"/>
    <w:rsid w:val="00E0122E"/>
    <w:rsid w:val="00E521FB"/>
    <w:rsid w:val="00EE61E9"/>
    <w:rsid w:val="00F514E2"/>
    <w:rsid w:val="00F60D60"/>
    <w:rsid w:val="00F9362B"/>
    <w:rsid w:val="00F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B61F80"/>
  <w15:docId w15:val="{9B7D1851-DE3B-4344-B887-2A23D5F27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D4FC3"/>
  </w:style>
  <w:style w:type="paragraph" w:styleId="Kop1">
    <w:name w:val="heading 1"/>
    <w:basedOn w:val="Standaard"/>
    <w:next w:val="Standaard"/>
    <w:link w:val="Kop1Char"/>
    <w:uiPriority w:val="9"/>
    <w:qFormat/>
    <w:rsid w:val="003D4FC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FC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D4FC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D4F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D4F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D4F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D4F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D4FC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55F51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D4FC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9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19B4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4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4460C"/>
  </w:style>
  <w:style w:type="paragraph" w:styleId="Voettekst">
    <w:name w:val="footer"/>
    <w:basedOn w:val="Standaard"/>
    <w:link w:val="VoettekstChar"/>
    <w:uiPriority w:val="99"/>
    <w:unhideWhenUsed/>
    <w:rsid w:val="00B4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4460C"/>
  </w:style>
  <w:style w:type="paragraph" w:styleId="Lijstalinea">
    <w:name w:val="List Paragraph"/>
    <w:basedOn w:val="Standaard"/>
    <w:uiPriority w:val="34"/>
    <w:qFormat/>
    <w:rsid w:val="00B4460C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FC3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Normaalweb">
    <w:name w:val="Normal (Web)"/>
    <w:basedOn w:val="Standaard"/>
    <w:uiPriority w:val="99"/>
    <w:unhideWhenUsed/>
    <w:rsid w:val="00B44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Lichtearcering-accent5">
    <w:name w:val="Light Shading Accent 5"/>
    <w:basedOn w:val="Standaardtabel"/>
    <w:uiPriority w:val="60"/>
    <w:rsid w:val="00B4460C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3D4FC3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6719CD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6719CD"/>
    <w:rPr>
      <w:color w:val="6B9F25" w:themeColor="hyperlink"/>
      <w:u w:val="single"/>
    </w:rPr>
  </w:style>
  <w:style w:type="table" w:styleId="Tabelraster">
    <w:name w:val="Table Grid"/>
    <w:basedOn w:val="Standaardtabel"/>
    <w:uiPriority w:val="59"/>
    <w:rsid w:val="007A3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raster-accent5">
    <w:name w:val="Light Grid Accent 5"/>
    <w:basedOn w:val="Standaardtabel"/>
    <w:uiPriority w:val="62"/>
    <w:rsid w:val="000D7BDD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E0122E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Kop2Char">
    <w:name w:val="Kop 2 Char"/>
    <w:basedOn w:val="Standaardalinea-lettertype"/>
    <w:link w:val="Kop2"/>
    <w:uiPriority w:val="9"/>
    <w:rsid w:val="003D4FC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Inhopg2">
    <w:name w:val="toc 2"/>
    <w:basedOn w:val="Standaard"/>
    <w:next w:val="Standaard"/>
    <w:autoRedefine/>
    <w:uiPriority w:val="39"/>
    <w:unhideWhenUsed/>
    <w:rsid w:val="00007D53"/>
    <w:pPr>
      <w:spacing w:after="100"/>
      <w:ind w:left="2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3D4FC3"/>
    <w:rPr>
      <w:rFonts w:asciiTheme="majorHAnsi" w:eastAsiaTheme="majorEastAsia" w:hAnsiTheme="majorHAnsi" w:cstheme="majorBidi"/>
      <w:color w:val="455F51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D4FC3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D4FC3"/>
    <w:rPr>
      <w:rFonts w:asciiTheme="majorHAnsi" w:eastAsiaTheme="majorEastAsia" w:hAnsiTheme="majorHAnsi" w:cstheme="majorBidi"/>
      <w:color w:val="455F51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D4FC3"/>
    <w:rPr>
      <w:rFonts w:asciiTheme="majorHAnsi" w:eastAsiaTheme="majorEastAsia" w:hAnsiTheme="majorHAnsi" w:cstheme="majorBidi"/>
      <w:i/>
      <w:iCs/>
      <w:color w:val="455F51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D4FC3"/>
    <w:rPr>
      <w:rFonts w:asciiTheme="majorHAnsi" w:eastAsiaTheme="majorEastAsia" w:hAnsiTheme="majorHAnsi" w:cstheme="majorBidi"/>
      <w:i/>
      <w:iCs/>
      <w:color w:val="2A4F1C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D4FC3"/>
    <w:rPr>
      <w:rFonts w:asciiTheme="majorHAnsi" w:eastAsiaTheme="majorEastAsia" w:hAnsiTheme="majorHAnsi" w:cstheme="majorBidi"/>
      <w:b/>
      <w:bCs/>
      <w:color w:val="455F51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D4FC3"/>
    <w:rPr>
      <w:rFonts w:asciiTheme="majorHAnsi" w:eastAsiaTheme="majorEastAsia" w:hAnsiTheme="majorHAnsi" w:cstheme="majorBidi"/>
      <w:b/>
      <w:bCs/>
      <w:i/>
      <w:iCs/>
      <w:color w:val="455F51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D4FC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3D4F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D4FC3"/>
    <w:rPr>
      <w:rFonts w:asciiTheme="majorHAnsi" w:eastAsiaTheme="majorEastAsia" w:hAnsiTheme="majorHAnsi" w:cstheme="majorBidi"/>
      <w:color w:val="549E39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D4FC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D4FC3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D4FC3"/>
    <w:rPr>
      <w:b/>
      <w:bCs/>
    </w:rPr>
  </w:style>
  <w:style w:type="character" w:styleId="Nadruk">
    <w:name w:val="Emphasis"/>
    <w:basedOn w:val="Standaardalinea-lettertype"/>
    <w:uiPriority w:val="20"/>
    <w:qFormat/>
    <w:rsid w:val="003D4FC3"/>
    <w:rPr>
      <w:i/>
      <w:iCs/>
    </w:rPr>
  </w:style>
  <w:style w:type="paragraph" w:styleId="Geenafstand">
    <w:name w:val="No Spacing"/>
    <w:link w:val="GeenafstandChar"/>
    <w:uiPriority w:val="1"/>
    <w:qFormat/>
    <w:rsid w:val="003D4FC3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D4FC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D4FC3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D4FC3"/>
    <w:pPr>
      <w:pBdr>
        <w:left w:val="single" w:sz="18" w:space="12" w:color="549E39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4FC3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3D4FC3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3D4FC3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3D4FC3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3D4FC3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3D4FC3"/>
    <w:rPr>
      <w:b/>
      <w:bCs/>
      <w:smallCaps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D4FC3"/>
  </w:style>
  <w:style w:type="table" w:customStyle="1" w:styleId="Tabelraster1">
    <w:name w:val="Tabelraster1"/>
    <w:basedOn w:val="Standaardtabel"/>
    <w:next w:val="Tabelraster"/>
    <w:uiPriority w:val="39"/>
    <w:rsid w:val="00F514E2"/>
    <w:pPr>
      <w:spacing w:after="0" w:line="240" w:lineRule="auto"/>
    </w:pPr>
    <w:rPr>
      <w:rFonts w:ascii="Calibri" w:eastAsia="Calibri" w:hAnsi="Calibri" w:cs="Times New Roman"/>
      <w:sz w:val="22"/>
      <w:szCs w:val="22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Executive">
  <a:themeElements>
    <a:clrScheme name="Gro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Groene Welle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8B12D48FB3C49B6DA920CA4238C08" ma:contentTypeVersion="0" ma:contentTypeDescription="Een nieuw document maken." ma:contentTypeScope="" ma:versionID="e59a85f703c15a30071b981455670c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FB1325-F895-44F5-A95C-946117C25FF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AECB154-21C7-4BAF-AD87-0F81F7B877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7B9AC0-A9BF-4D27-BCC4-7D6A1F667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6F03C83-8D3F-410B-B48B-1FC04EF93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591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Vruchtbaarheid</vt:lpstr>
    </vt:vector>
  </TitlesOfParts>
  <Company>Wellantcollege</Company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Vruchtbaarheid</dc:title>
  <dc:subject>Klas 32 en 42</dc:subject>
  <dc:creator>Veehouderij</dc:creator>
  <cp:lastModifiedBy>laptop</cp:lastModifiedBy>
  <cp:revision>2</cp:revision>
  <cp:lastPrinted>2016-03-03T11:43:00Z</cp:lastPrinted>
  <dcterms:created xsi:type="dcterms:W3CDTF">2017-09-18T17:24:00Z</dcterms:created>
  <dcterms:modified xsi:type="dcterms:W3CDTF">2017-09-18T17:24:00Z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0x01010051B8B12D48FB3C49B6DA920CA4238C08</vt:lpwstr>
  </property>
</Properties>
</file>